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35" w:rsidRDefault="008F5D35">
      <w:pPr>
        <w:jc w:val="center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bCs/>
          <w:sz w:val="24"/>
          <w:szCs w:val="24"/>
          <w:u w:val="single"/>
        </w:rPr>
        <w:t>REVIEW FOR EXAM NO. 1, ACCT-2302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b/>
          <w:bCs/>
          <w:sz w:val="24"/>
          <w:szCs w:val="24"/>
        </w:rPr>
        <w:t>(SAC)</w:t>
      </w:r>
    </w:p>
    <w:p w:rsidR="008F5D35" w:rsidRDefault="008F5D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(Chapters 14-16)</w:t>
      </w:r>
    </w:p>
    <w:p w:rsidR="008F5D35" w:rsidRDefault="008F5D35">
      <w:pPr>
        <w:rPr>
          <w:rFonts w:ascii="Courier New" w:hAnsi="Courier New" w:cs="Courier New"/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b/>
          <w:bCs/>
          <w:sz w:val="22"/>
          <w:szCs w:val="22"/>
        </w:rPr>
        <w:t>A.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  <w:u w:val="single"/>
        </w:rPr>
        <w:t>Chapter 14  (Managerial Accounting)</w:t>
      </w:r>
      <w:r>
        <w:rPr>
          <w:sz w:val="22"/>
          <w:szCs w:val="22"/>
        </w:rPr>
        <w:t>.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1. </w:t>
      </w:r>
      <w:r>
        <w:rPr>
          <w:sz w:val="22"/>
          <w:szCs w:val="22"/>
          <w:u w:val="single"/>
        </w:rPr>
        <w:t>Purposes and Principles</w:t>
      </w:r>
      <w:r>
        <w:rPr>
          <w:sz w:val="22"/>
          <w:szCs w:val="22"/>
        </w:rPr>
        <w:t>.  (Page 541)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a.  Provides economic/financial information (both historical and estimated) to managers and</w:t>
      </w:r>
      <w:r>
        <w:rPr>
          <w:sz w:val="22"/>
          <w:szCs w:val="22"/>
        </w:rPr>
        <w:br/>
        <w:t xml:space="preserve">                        internal users.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b.  Managerial reports need not be prepared in accordance with GAAP; can be prepared in any </w:t>
      </w:r>
      <w:r>
        <w:rPr>
          <w:sz w:val="22"/>
          <w:szCs w:val="22"/>
        </w:rPr>
        <w:tab/>
        <w:t xml:space="preserve">           format; and can be prepared at any time desired by management.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2.  </w:t>
      </w:r>
      <w:r>
        <w:rPr>
          <w:sz w:val="22"/>
          <w:szCs w:val="22"/>
          <w:u w:val="single"/>
        </w:rPr>
        <w:t>Cost Classifications</w:t>
      </w:r>
      <w:r>
        <w:rPr>
          <w:sz w:val="22"/>
          <w:szCs w:val="22"/>
        </w:rPr>
        <w:t xml:space="preserve">   (Pages 544-546)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a.  </w:t>
      </w:r>
      <w:r>
        <w:rPr>
          <w:sz w:val="22"/>
          <w:szCs w:val="22"/>
          <w:u w:val="single"/>
        </w:rPr>
        <w:t>Traceability</w:t>
      </w:r>
      <w:r>
        <w:rPr>
          <w:sz w:val="22"/>
          <w:szCs w:val="22"/>
        </w:rPr>
        <w:t>: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(1)  </w:t>
      </w:r>
      <w:r>
        <w:rPr>
          <w:sz w:val="22"/>
          <w:szCs w:val="22"/>
          <w:u w:val="single"/>
        </w:rPr>
        <w:t>Direct Cost</w:t>
      </w:r>
      <w:r>
        <w:rPr>
          <w:sz w:val="22"/>
          <w:szCs w:val="22"/>
        </w:rPr>
        <w:t>- costs directly traceable to a cost object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(2)  </w:t>
      </w:r>
      <w:r>
        <w:rPr>
          <w:sz w:val="22"/>
          <w:szCs w:val="22"/>
          <w:u w:val="single"/>
        </w:rPr>
        <w:t>Indirect Cost</w:t>
      </w:r>
      <w:r>
        <w:rPr>
          <w:sz w:val="22"/>
          <w:szCs w:val="22"/>
        </w:rPr>
        <w:t>- costs that cannot be traced to a single cost object.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b.  </w:t>
      </w:r>
      <w:r>
        <w:rPr>
          <w:sz w:val="22"/>
          <w:szCs w:val="22"/>
          <w:u w:val="single"/>
        </w:rPr>
        <w:t>Function</w:t>
      </w:r>
      <w:r>
        <w:rPr>
          <w:sz w:val="22"/>
          <w:szCs w:val="22"/>
        </w:rPr>
        <w:t>: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(1)  </w:t>
      </w:r>
      <w:r>
        <w:rPr>
          <w:sz w:val="22"/>
          <w:szCs w:val="22"/>
          <w:u w:val="single"/>
        </w:rPr>
        <w:t>Product Cost</w:t>
      </w:r>
      <w:r>
        <w:rPr>
          <w:sz w:val="22"/>
          <w:szCs w:val="22"/>
        </w:rPr>
        <w:t>- cost that become an integral part of a finished product.</w:t>
      </w:r>
    </w:p>
    <w:p w:rsidR="008F5D35" w:rsidRDefault="008F5D35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(2)  </w:t>
      </w:r>
      <w:r>
        <w:rPr>
          <w:sz w:val="22"/>
          <w:szCs w:val="22"/>
          <w:u w:val="single"/>
        </w:rPr>
        <w:t>Period Cost</w:t>
      </w:r>
      <w:r>
        <w:rPr>
          <w:sz w:val="22"/>
          <w:szCs w:val="22"/>
        </w:rPr>
        <w:t xml:space="preserve">- costs associated with a time period vs a product (flows directly to the </w:t>
      </w:r>
      <w:r>
        <w:rPr>
          <w:sz w:val="22"/>
          <w:szCs w:val="22"/>
        </w:rPr>
        <w:br/>
        <w:t xml:space="preserve">                            Income Statement).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3.  </w:t>
      </w:r>
      <w:r>
        <w:rPr>
          <w:sz w:val="22"/>
          <w:szCs w:val="22"/>
          <w:u w:val="single"/>
        </w:rPr>
        <w:t>Manufacturing Cost Elements</w:t>
      </w:r>
      <w:r>
        <w:rPr>
          <w:sz w:val="22"/>
          <w:szCs w:val="22"/>
        </w:rPr>
        <w:t>.   (Pages 545-546)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a.  </w:t>
      </w:r>
      <w:r>
        <w:rPr>
          <w:sz w:val="22"/>
          <w:szCs w:val="22"/>
          <w:u w:val="single"/>
        </w:rPr>
        <w:t>Direct Material</w:t>
      </w:r>
      <w:r>
        <w:rPr>
          <w:sz w:val="22"/>
          <w:szCs w:val="22"/>
        </w:rPr>
        <w:t>: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(1)  Raw materials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(2)  Becomes part of the product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b.  </w:t>
      </w:r>
      <w:r>
        <w:rPr>
          <w:sz w:val="22"/>
          <w:szCs w:val="22"/>
          <w:u w:val="single"/>
        </w:rPr>
        <w:t>Direct Labor</w:t>
      </w:r>
      <w:r>
        <w:rPr>
          <w:sz w:val="22"/>
          <w:szCs w:val="22"/>
        </w:rPr>
        <w:t xml:space="preserve">:  Work that can be physically associated with converting raw materials into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finished products.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c.  </w:t>
      </w:r>
      <w:r>
        <w:rPr>
          <w:sz w:val="22"/>
          <w:szCs w:val="22"/>
          <w:u w:val="single"/>
        </w:rPr>
        <w:t>Factory Overhead</w:t>
      </w:r>
      <w:r>
        <w:rPr>
          <w:sz w:val="22"/>
          <w:szCs w:val="22"/>
        </w:rPr>
        <w:t xml:space="preserve">:  All manufacturing costs, other than direct material and direct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labor, associated with the manufacturing of finished products.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d.  </w:t>
      </w:r>
      <w:r>
        <w:rPr>
          <w:sz w:val="22"/>
          <w:szCs w:val="22"/>
          <w:u w:val="single"/>
        </w:rPr>
        <w:t>Product Costs</w:t>
      </w:r>
      <w:r>
        <w:rPr>
          <w:sz w:val="22"/>
          <w:szCs w:val="22"/>
        </w:rPr>
        <w:t>.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(1)  Direct Material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(2)  Direct Labor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(3)  Factory Overhead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e.  </w:t>
      </w:r>
      <w:r>
        <w:rPr>
          <w:sz w:val="22"/>
          <w:szCs w:val="22"/>
          <w:u w:val="single"/>
        </w:rPr>
        <w:t>Prime Costs</w:t>
      </w:r>
      <w:r>
        <w:rPr>
          <w:sz w:val="22"/>
          <w:szCs w:val="22"/>
        </w:rPr>
        <w:t xml:space="preserve"> - direct materials and direct labor.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f.  </w:t>
      </w:r>
      <w:r>
        <w:rPr>
          <w:sz w:val="22"/>
          <w:szCs w:val="22"/>
          <w:u w:val="single"/>
        </w:rPr>
        <w:t>Conversion Costs</w:t>
      </w:r>
      <w:r>
        <w:rPr>
          <w:sz w:val="22"/>
          <w:szCs w:val="22"/>
        </w:rPr>
        <w:t xml:space="preserve"> - direct labor and factory overhead.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  <w:sectPr w:rsidR="008F5D35">
          <w:footerReference w:type="default" r:id="rId6"/>
          <w:type w:val="continuous"/>
          <w:pgSz w:w="12240" w:h="15840"/>
          <w:pgMar w:top="1440" w:right="1152" w:bottom="1440" w:left="1152" w:header="1440" w:footer="1440" w:gutter="0"/>
          <w:cols w:space="720"/>
        </w:sectPr>
      </w:pP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4.  </w:t>
      </w:r>
      <w:r>
        <w:rPr>
          <w:sz w:val="22"/>
          <w:szCs w:val="22"/>
          <w:u w:val="single"/>
        </w:rPr>
        <w:t>Manufacturing Inventories</w:t>
      </w:r>
      <w:r>
        <w:rPr>
          <w:sz w:val="22"/>
          <w:szCs w:val="22"/>
        </w:rPr>
        <w:t>.   (Page 548)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a.  </w:t>
      </w:r>
      <w:r>
        <w:rPr>
          <w:sz w:val="22"/>
          <w:szCs w:val="22"/>
          <w:u w:val="single"/>
        </w:rPr>
        <w:t>Raw Materials</w:t>
      </w:r>
      <w:r>
        <w:rPr>
          <w:sz w:val="22"/>
          <w:szCs w:val="22"/>
        </w:rPr>
        <w:t>:  Contains all raw material used in the manufacturing process.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b.  </w:t>
      </w:r>
      <w:r>
        <w:rPr>
          <w:sz w:val="22"/>
          <w:szCs w:val="22"/>
          <w:u w:val="single"/>
        </w:rPr>
        <w:t>Work-In-Process</w:t>
      </w:r>
      <w:r>
        <w:rPr>
          <w:sz w:val="22"/>
          <w:szCs w:val="22"/>
        </w:rPr>
        <w:t>: Goods that are  partially finished.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c.   </w:t>
      </w:r>
      <w:r>
        <w:rPr>
          <w:sz w:val="22"/>
          <w:szCs w:val="22"/>
          <w:u w:val="single"/>
        </w:rPr>
        <w:t>Finished Goods</w:t>
      </w:r>
      <w:r>
        <w:rPr>
          <w:sz w:val="22"/>
          <w:szCs w:val="22"/>
        </w:rPr>
        <w:t>: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(1)  Completed products that have not been sold.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(2)  Equivalent of Merchandise Inventory of a merchandising company.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5.  </w:t>
      </w:r>
      <w:r>
        <w:rPr>
          <w:sz w:val="22"/>
          <w:szCs w:val="22"/>
          <w:u w:val="single"/>
        </w:rPr>
        <w:t>Schedule of Cost of Goods Manufactured</w:t>
      </w:r>
      <w:r>
        <w:rPr>
          <w:sz w:val="22"/>
          <w:szCs w:val="22"/>
        </w:rPr>
        <w:t>.   (Page 551)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  <w:u w:val="single"/>
        </w:rPr>
        <w:t>Report Format</w:t>
      </w:r>
      <w:r>
        <w:rPr>
          <w:sz w:val="22"/>
          <w:szCs w:val="22"/>
        </w:rPr>
        <w:t>: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Direct Materials Used</w:t>
      </w:r>
      <w:r>
        <w:rPr>
          <w:sz w:val="22"/>
          <w:szCs w:val="22"/>
        </w:rPr>
        <w:t xml:space="preserve"> .......................................................................$ xx,xxx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Direct Labor</w:t>
      </w:r>
      <w:r>
        <w:rPr>
          <w:sz w:val="22"/>
          <w:szCs w:val="22"/>
        </w:rPr>
        <w:t>......................................................................................    xx,xxx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Factory Overhead</w:t>
      </w:r>
      <w:r>
        <w:rPr>
          <w:sz w:val="22"/>
          <w:szCs w:val="22"/>
        </w:rPr>
        <w:t>: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Indirect material..........................................................$ xx,xxx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Indirect labor...............................................................   xx,xxx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Depreciation of factory equipment.............................   xx,xxx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Factory utilities........................................................... </w:t>
      </w:r>
      <w:r>
        <w:rPr>
          <w:sz w:val="22"/>
          <w:szCs w:val="22"/>
          <w:u w:val="single"/>
        </w:rPr>
        <w:t xml:space="preserve">  xx,xxx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etc.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Total factory overhead......................................................................   </w:t>
      </w:r>
      <w:r>
        <w:rPr>
          <w:sz w:val="22"/>
          <w:szCs w:val="22"/>
          <w:u w:val="single"/>
        </w:rPr>
        <w:t>xx,xxx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Total manufacturing costs for the year................................................ $ xx,xxx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Add beginning work-in-precess inventory...........................................  </w:t>
      </w:r>
      <w:r>
        <w:rPr>
          <w:sz w:val="22"/>
          <w:szCs w:val="22"/>
          <w:u w:val="single"/>
        </w:rPr>
        <w:t xml:space="preserve">  xx,xxx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Total cost of work-in-process............................................................... $ xx,xxx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Less ending work-in-process inventory................................................  </w:t>
      </w:r>
      <w:r>
        <w:rPr>
          <w:sz w:val="22"/>
          <w:szCs w:val="22"/>
          <w:u w:val="single"/>
        </w:rPr>
        <w:t xml:space="preserve"> (xx xxx</w:t>
      </w:r>
      <w:r>
        <w:rPr>
          <w:sz w:val="22"/>
          <w:szCs w:val="22"/>
        </w:rPr>
        <w:t>)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Cost of goods manufactured (*)............................................................ </w:t>
      </w:r>
      <w:r>
        <w:rPr>
          <w:sz w:val="22"/>
          <w:szCs w:val="22"/>
          <w:u w:val="single"/>
        </w:rPr>
        <w:t>$ xx,xxx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(*) equivalent to Cost of Goods Purchased for a merchandising company.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rFonts w:ascii="Courier New" w:hAnsi="Courier New" w:cs="Courier New"/>
          <w:sz w:val="22"/>
          <w:szCs w:val="22"/>
        </w:rPr>
      </w:pPr>
    </w:p>
    <w:p w:rsidR="008F5D35" w:rsidRDefault="008F5D35">
      <w:pPr>
        <w:rPr>
          <w:rFonts w:ascii="Courier New" w:hAnsi="Courier New" w:cs="Courier New"/>
          <w:sz w:val="22"/>
          <w:szCs w:val="22"/>
        </w:rPr>
      </w:pPr>
      <w:r>
        <w:rPr>
          <w:b/>
          <w:bCs/>
          <w:sz w:val="22"/>
          <w:szCs w:val="22"/>
        </w:rPr>
        <w:t xml:space="preserve">B.  </w:t>
      </w:r>
      <w:r>
        <w:rPr>
          <w:b/>
          <w:bCs/>
          <w:sz w:val="22"/>
          <w:szCs w:val="22"/>
          <w:u w:val="single"/>
        </w:rPr>
        <w:t>Chapter 15 (Job Order Costing)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. </w:t>
      </w:r>
    </w:p>
    <w:p w:rsidR="008F5D35" w:rsidRDefault="008F5D35">
      <w:pPr>
        <w:rPr>
          <w:rFonts w:ascii="Courier New" w:hAnsi="Courier New" w:cs="Courier New"/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1.  </w:t>
      </w:r>
      <w:r>
        <w:rPr>
          <w:sz w:val="22"/>
          <w:szCs w:val="22"/>
          <w:u w:val="single"/>
        </w:rPr>
        <w:t>Types of Cost Accounting Systems</w:t>
      </w:r>
      <w:r>
        <w:rPr>
          <w:sz w:val="22"/>
          <w:szCs w:val="22"/>
        </w:rPr>
        <w:t>.   (Page 575)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a.  </w:t>
      </w:r>
      <w:r>
        <w:rPr>
          <w:sz w:val="22"/>
          <w:szCs w:val="22"/>
          <w:u w:val="single"/>
        </w:rPr>
        <w:t>Job Order Cost</w:t>
      </w:r>
      <w:r>
        <w:rPr>
          <w:sz w:val="22"/>
          <w:szCs w:val="22"/>
        </w:rPr>
        <w:t xml:space="preserve"> - Costs assigned to each job or batch (has its own distinguishing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characteristics)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b.  </w:t>
      </w:r>
      <w:r>
        <w:rPr>
          <w:sz w:val="22"/>
          <w:szCs w:val="22"/>
          <w:u w:val="single"/>
        </w:rPr>
        <w:t>Process Cost</w:t>
      </w:r>
      <w:r>
        <w:rPr>
          <w:sz w:val="22"/>
          <w:szCs w:val="22"/>
        </w:rPr>
        <w:t xml:space="preserve"> - Costs assigned to, or accumulated by department or processes (uniform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homogeneous products from a continuous process)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  <w:sectPr w:rsidR="008F5D35">
          <w:footerReference w:type="default" r:id="rId7"/>
          <w:type w:val="continuous"/>
          <w:pgSz w:w="12240" w:h="15840"/>
          <w:pgMar w:top="1440" w:right="1152" w:bottom="1440" w:left="1152" w:header="1440" w:footer="1440" w:gutter="0"/>
          <w:cols w:space="720"/>
        </w:sect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2.  </w:t>
      </w:r>
      <w:r>
        <w:rPr>
          <w:sz w:val="22"/>
          <w:szCs w:val="22"/>
          <w:u w:val="single"/>
        </w:rPr>
        <w:t>Job Costing</w:t>
      </w:r>
      <w:r>
        <w:rPr>
          <w:sz w:val="22"/>
          <w:szCs w:val="22"/>
        </w:rPr>
        <w:t xml:space="preserve">.   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  <w:sectPr w:rsidR="008F5D35">
          <w:footerReference w:type="default" r:id="rId8"/>
          <w:type w:val="continuous"/>
          <w:pgSz w:w="12240" w:h="15840"/>
          <w:pgMar w:top="1440" w:right="1006" w:bottom="1440" w:left="1152" w:header="1440" w:footer="1440" w:gutter="0"/>
          <w:cols w:space="720"/>
        </w:sect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a.  </w:t>
      </w:r>
      <w:r>
        <w:rPr>
          <w:sz w:val="22"/>
          <w:szCs w:val="22"/>
          <w:u w:val="single"/>
        </w:rPr>
        <w:t>Job</w:t>
      </w:r>
      <w:r>
        <w:rPr>
          <w:sz w:val="22"/>
          <w:szCs w:val="22"/>
        </w:rPr>
        <w:t xml:space="preserve"> - Special order for a specific customer.  (Page 575)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b.  </w:t>
      </w:r>
      <w:r>
        <w:rPr>
          <w:sz w:val="22"/>
          <w:szCs w:val="22"/>
          <w:u w:val="single"/>
        </w:rPr>
        <w:t xml:space="preserve">Job Cost Sheet </w:t>
      </w:r>
      <w:r>
        <w:rPr>
          <w:sz w:val="22"/>
          <w:szCs w:val="22"/>
        </w:rPr>
        <w:t>- Subsidiary ledger to the Work-In-Process Account in the General Ledger.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(Record of all costs to produce a given job)   (Page 576)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3.  </w:t>
      </w:r>
      <w:r>
        <w:rPr>
          <w:sz w:val="22"/>
          <w:szCs w:val="22"/>
          <w:u w:val="single"/>
        </w:rPr>
        <w:t>Material</w:t>
      </w:r>
      <w:r>
        <w:rPr>
          <w:sz w:val="22"/>
          <w:szCs w:val="22"/>
        </w:rPr>
        <w:t>.   (Page 578)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  <w:sectPr w:rsidR="008F5D35">
          <w:footerReference w:type="default" r:id="rId9"/>
          <w:type w:val="continuous"/>
          <w:pgSz w:w="12240" w:h="15840"/>
          <w:pgMar w:top="1440" w:right="1006" w:bottom="1440" w:left="1152" w:header="1440" w:footer="1440" w:gutter="0"/>
          <w:cols w:space="720"/>
        </w:sect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a.  Job direct raw materials are obtained with a material requisition.</w:t>
      </w:r>
    </w:p>
    <w:p w:rsidR="008F5D35" w:rsidRDefault="008F5D35">
      <w:pPr>
        <w:rPr>
          <w:sz w:val="22"/>
          <w:szCs w:val="22"/>
        </w:rPr>
        <w:sectPr w:rsidR="008F5D35">
          <w:footerReference w:type="default" r:id="rId10"/>
          <w:type w:val="continuous"/>
          <w:pgSz w:w="12240" w:h="15840"/>
          <w:pgMar w:top="1440" w:right="1008" w:bottom="1440" w:left="1152" w:header="1440" w:footer="1440" w:gutter="0"/>
          <w:cols w:space="720"/>
        </w:sectPr>
      </w:pPr>
    </w:p>
    <w:p w:rsidR="008F5D35" w:rsidRDefault="008F5D35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      b.  Cost of materials is posted to appropriate job cost sheets and are charged to the Work-in-Process (WIP) account.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c.  Overhead materials are charged to the Factory Overhead account.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d.  Journal entries to record direct and indirect material consumption (Pages 579 &amp; 584).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4.  </w:t>
      </w:r>
      <w:r>
        <w:rPr>
          <w:sz w:val="22"/>
          <w:szCs w:val="22"/>
          <w:u w:val="single"/>
        </w:rPr>
        <w:t>Labor</w:t>
      </w:r>
      <w:r>
        <w:rPr>
          <w:sz w:val="22"/>
          <w:szCs w:val="22"/>
        </w:rPr>
        <w:t>.   (Page 580)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a.  Labor time records are used to charge both jobs and overhead accounts.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b.  Factory labor costs are transferred to: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(1)  Work-in-Process account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(2)  Factory Overhead account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c.  Journal entries to record labor usage (Pages 581 &amp; 584). 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5.  </w:t>
      </w:r>
      <w:r>
        <w:rPr>
          <w:sz w:val="22"/>
          <w:szCs w:val="22"/>
          <w:u w:val="single"/>
        </w:rPr>
        <w:t>Factory Overhead</w:t>
      </w:r>
      <w:r>
        <w:rPr>
          <w:sz w:val="22"/>
          <w:szCs w:val="22"/>
        </w:rPr>
        <w:t>.   (Page 582)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a.  </w:t>
      </w:r>
      <w:r>
        <w:rPr>
          <w:sz w:val="22"/>
          <w:szCs w:val="22"/>
          <w:u w:val="single"/>
        </w:rPr>
        <w:t>Applied to jobs</w:t>
      </w:r>
      <w:r>
        <w:rPr>
          <w:sz w:val="22"/>
          <w:szCs w:val="22"/>
        </w:rPr>
        <w:t xml:space="preserve"> on an estimated basis through a predetermined overhead rate.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tabs>
          <w:tab w:val="left" w:pos="720"/>
          <w:tab w:val="right" w:pos="10098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b.  </w:t>
      </w:r>
      <w:r>
        <w:rPr>
          <w:sz w:val="22"/>
          <w:szCs w:val="22"/>
          <w:u w:val="single"/>
        </w:rPr>
        <w:t>Pre-determined Overhead Rate</w:t>
      </w:r>
      <w:r>
        <w:rPr>
          <w:sz w:val="22"/>
          <w:szCs w:val="22"/>
        </w:rPr>
        <w:t xml:space="preserve"> is based on the relationship between estimated annual overhead  </w:t>
      </w:r>
      <w:r>
        <w:rPr>
          <w:sz w:val="22"/>
          <w:szCs w:val="22"/>
        </w:rPr>
        <w:br/>
        <w:t xml:space="preserve">                          costs and a common equitable activity base (direct labor cost, direct labor hours, machine hours).</w:t>
      </w:r>
      <w:r>
        <w:rPr>
          <w:sz w:val="22"/>
          <w:szCs w:val="22"/>
        </w:rPr>
        <w:tab/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c.  </w:t>
      </w:r>
      <w:r>
        <w:rPr>
          <w:sz w:val="22"/>
          <w:szCs w:val="22"/>
          <w:u w:val="single"/>
        </w:rPr>
        <w:t xml:space="preserve">Overhead Application Rate Formula  </w:t>
      </w:r>
      <w:r>
        <w:rPr>
          <w:sz w:val="22"/>
          <w:szCs w:val="22"/>
        </w:rPr>
        <w:t xml:space="preserve"> (Page 582):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Predetermined              Estimated Overhead Costs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Overhead      =        ------------------------------------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Rate                        Estimated Activity Base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d.  </w:t>
      </w:r>
      <w:r>
        <w:rPr>
          <w:sz w:val="22"/>
          <w:szCs w:val="22"/>
          <w:u w:val="single"/>
        </w:rPr>
        <w:t>Overhead is applied</w:t>
      </w:r>
      <w:r>
        <w:rPr>
          <w:sz w:val="22"/>
          <w:szCs w:val="22"/>
        </w:rPr>
        <w:t xml:space="preserve"> using the computed rate and the activity base cost or units applied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to each job. (Journal entry - Page 583)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(1)  (Direct Labor Hours) x (O/H Rate or $/DLH)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(2)  (Direct Labor Cost) x (O/H %)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(3)  (Machine Hours) x (O/H Rate or $/MH)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e.  </w:t>
      </w:r>
      <w:r>
        <w:rPr>
          <w:sz w:val="22"/>
          <w:szCs w:val="22"/>
          <w:u w:val="single"/>
        </w:rPr>
        <w:t>Disposal of Factory Overhead Balance</w:t>
      </w:r>
      <w:r>
        <w:rPr>
          <w:sz w:val="22"/>
          <w:szCs w:val="22"/>
        </w:rPr>
        <w:t>.   (Page 588)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  <w:sectPr w:rsidR="008F5D35">
          <w:footerReference w:type="default" r:id="rId11"/>
          <w:type w:val="continuous"/>
          <w:pgSz w:w="12240" w:h="15840"/>
          <w:pgMar w:top="1440" w:right="990" w:bottom="1440" w:left="1152" w:header="1440" w:footer="1440" w:gutter="0"/>
          <w:cols w:space="720"/>
        </w:sect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(1)  There will usually be a balance, in the Factory Overhead Account, at year-end.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(2)  Generally, an under/over application is closed to Cost of Goods Sold, if the  balance amount </w:t>
      </w:r>
      <w:r>
        <w:rPr>
          <w:sz w:val="22"/>
          <w:szCs w:val="22"/>
        </w:rPr>
        <w:br/>
        <w:t xml:space="preserve">                                  is considered to be immaterial.  (Journal Entry - Page 589)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– under-applied (actual costs greater than applied costs)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– over-applied (actual costs less than applied costs)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(3)  </w:t>
      </w:r>
      <w:r>
        <w:rPr>
          <w:sz w:val="22"/>
          <w:szCs w:val="22"/>
          <w:u w:val="single"/>
        </w:rPr>
        <w:t>Allocation Among Inventories</w:t>
      </w:r>
      <w:r>
        <w:rPr>
          <w:sz w:val="22"/>
          <w:szCs w:val="22"/>
        </w:rPr>
        <w:t xml:space="preserve"> (if the balance is considered significant, then distribute to the </w:t>
      </w:r>
      <w:r>
        <w:rPr>
          <w:sz w:val="22"/>
          <w:szCs w:val="22"/>
        </w:rPr>
        <w:br/>
        <w:t xml:space="preserve">                                     following inventories):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--  Work-In-Process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--  Finished Goods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--  Cost of Goods Sold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--  Allocation based on the percent of each inventory to the total inventories.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6.  </w:t>
      </w:r>
      <w:r>
        <w:rPr>
          <w:sz w:val="22"/>
          <w:szCs w:val="22"/>
          <w:u w:val="single"/>
        </w:rPr>
        <w:t>Work-In-Process</w:t>
      </w:r>
      <w:r>
        <w:rPr>
          <w:sz w:val="22"/>
          <w:szCs w:val="22"/>
        </w:rPr>
        <w:t xml:space="preserve">. 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a.  Control account in the General Ledger.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b.  Job Cost Sheets make up the subsidiary record to the control account.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c.  Contains cost (direct labor, direct material, and allocated overhead) of partially completed </w:t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ab/>
        <w:t xml:space="preserve">            products.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d.  Journal entry to move completed items to finished goods   (Page 587).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7.  </w:t>
      </w:r>
      <w:r>
        <w:rPr>
          <w:sz w:val="22"/>
          <w:szCs w:val="22"/>
          <w:u w:val="single"/>
        </w:rPr>
        <w:t>Finished Goods</w:t>
      </w:r>
      <w:r>
        <w:rPr>
          <w:sz w:val="22"/>
          <w:szCs w:val="22"/>
        </w:rPr>
        <w:t xml:space="preserve">. 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a.  Controlling account in the General Ledger.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b.  Cost of Goods Sold entry (units x manufacturing cost per unit)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c.  Sales (units x selling price).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d.  Journal entries  (Page 587). 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b/>
          <w:bCs/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b/>
          <w:bCs/>
          <w:sz w:val="22"/>
          <w:szCs w:val="22"/>
          <w:u w:val="single"/>
        </w:rPr>
        <w:t>Chapter 16 (Process Costing)</w:t>
      </w:r>
      <w:r>
        <w:rPr>
          <w:sz w:val="22"/>
          <w:szCs w:val="22"/>
        </w:rPr>
        <w:t>.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1.  </w:t>
      </w:r>
      <w:r>
        <w:rPr>
          <w:sz w:val="22"/>
          <w:szCs w:val="22"/>
          <w:u w:val="single"/>
        </w:rPr>
        <w:t>Process Cost Characteristics</w:t>
      </w:r>
      <w:r>
        <w:rPr>
          <w:sz w:val="22"/>
          <w:szCs w:val="22"/>
        </w:rPr>
        <w:t>.    (Page 619)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a.  Continuous process until finished product emerges.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b.  All units processed in the same manner, with essentially the same amount of material, labor, </w:t>
      </w:r>
      <w:r>
        <w:rPr>
          <w:sz w:val="22"/>
          <w:szCs w:val="22"/>
        </w:rPr>
        <w:br/>
        <w:t xml:space="preserve">                           and overhead.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c.  Homogeneous products with high production volume.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2.  </w:t>
      </w:r>
      <w:r>
        <w:rPr>
          <w:sz w:val="22"/>
          <w:szCs w:val="22"/>
          <w:u w:val="single"/>
        </w:rPr>
        <w:t>System Features</w:t>
      </w:r>
      <w:r>
        <w:rPr>
          <w:sz w:val="22"/>
          <w:szCs w:val="22"/>
        </w:rPr>
        <w:t>.    (Page 621)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      a.  Material, labor, and overhead costs are charged to specific production departments.  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Work-in-Process (WIP) accounts are maintained for each department or process.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b.  Departmental Production - Measured in terms of equivalent finished units.</w:t>
      </w:r>
    </w:p>
    <w:p w:rsidR="008F5D35" w:rsidRDefault="008F5D35">
      <w:pPr>
        <w:rPr>
          <w:sz w:val="22"/>
          <w:szCs w:val="22"/>
        </w:rPr>
        <w:sectPr w:rsidR="008F5D35">
          <w:footerReference w:type="default" r:id="rId12"/>
          <w:type w:val="continuous"/>
          <w:pgSz w:w="12240" w:h="15840"/>
          <w:pgMar w:top="1440" w:right="990" w:bottom="1440" w:left="1152" w:header="1440" w:footer="1440" w:gutter="0"/>
          <w:cols w:space="720"/>
        </w:sectPr>
      </w:pP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      c.  Costs charged to WIP are summarized in Production Cost Reports, rather than job cost sheets.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d.  Total costs are determined at the end of the period.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      e.  Unit costs determined by dividing total manufacturing costs by the equivalent units produced during the period.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3.  </w:t>
      </w:r>
      <w:r>
        <w:rPr>
          <w:sz w:val="22"/>
          <w:szCs w:val="22"/>
          <w:u w:val="single"/>
        </w:rPr>
        <w:t>Inventory Costing Methods</w:t>
      </w:r>
      <w:r>
        <w:rPr>
          <w:sz w:val="22"/>
          <w:szCs w:val="22"/>
        </w:rPr>
        <w:t>.    (Page 621)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a.  </w:t>
      </w:r>
      <w:r>
        <w:rPr>
          <w:sz w:val="22"/>
          <w:szCs w:val="22"/>
          <w:u w:val="single"/>
        </w:rPr>
        <w:t>FIFO (First-In, First-Out) Method</w:t>
      </w:r>
      <w:r>
        <w:rPr>
          <w:sz w:val="22"/>
          <w:szCs w:val="22"/>
        </w:rPr>
        <w:t>.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Beginning inventory is finished first before new work is started/finished for items entering 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the process.</w:t>
      </w:r>
    </w:p>
    <w:p w:rsidR="008F5D35" w:rsidRDefault="008F5D35">
      <w:pPr>
        <w:rPr>
          <w:sz w:val="22"/>
          <w:szCs w:val="22"/>
        </w:rPr>
        <w:sectPr w:rsidR="008F5D35">
          <w:footerReference w:type="default" r:id="rId13"/>
          <w:type w:val="continuous"/>
          <w:pgSz w:w="12240" w:h="15840"/>
          <w:pgMar w:top="1296" w:right="990" w:bottom="1296" w:left="1152" w:header="1440" w:footer="1440" w:gutter="0"/>
          <w:cols w:space="720"/>
        </w:sectPr>
      </w:pP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b.  </w:t>
      </w:r>
      <w:r>
        <w:rPr>
          <w:sz w:val="22"/>
          <w:szCs w:val="22"/>
          <w:u w:val="single"/>
        </w:rPr>
        <w:t>Weighted-Average Method</w:t>
      </w:r>
      <w:r>
        <w:rPr>
          <w:sz w:val="22"/>
          <w:szCs w:val="22"/>
        </w:rPr>
        <w:t>.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(1)  Treats beginning WIP and as if it was started and completed during the current period.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(2)  Less accurate than the FIFO Method.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4.  </w:t>
      </w:r>
      <w:r>
        <w:rPr>
          <w:sz w:val="22"/>
          <w:szCs w:val="22"/>
          <w:u w:val="single"/>
        </w:rPr>
        <w:t>FIFO End-of-Period Procedures (4-Step Process)</w:t>
      </w:r>
      <w:r>
        <w:rPr>
          <w:sz w:val="22"/>
          <w:szCs w:val="22"/>
        </w:rPr>
        <w:t>.    (Page 637)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a.  Determine physical units to be assigned costs.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b.  Calculate equivalent units of production.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c.  Compute unit costs of production (cost per equivalent unit).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d.  Assign and reconcile costs.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5.  </w:t>
      </w:r>
      <w:r>
        <w:rPr>
          <w:sz w:val="22"/>
          <w:szCs w:val="22"/>
          <w:u w:val="single"/>
        </w:rPr>
        <w:t>Equivalent Units/Costs</w:t>
      </w:r>
      <w:r>
        <w:rPr>
          <w:sz w:val="22"/>
          <w:szCs w:val="22"/>
        </w:rPr>
        <w:t>.      (Page 639)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A measure of productivity with respect to product costs (partially completed units converted to</w:t>
      </w:r>
      <w:r>
        <w:rPr>
          <w:sz w:val="22"/>
          <w:szCs w:val="22"/>
        </w:rPr>
        <w:br/>
        <w:t xml:space="preserve">                       equivalent whole units).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a.  </w:t>
      </w:r>
      <w:r>
        <w:rPr>
          <w:sz w:val="22"/>
          <w:szCs w:val="22"/>
          <w:u w:val="single"/>
        </w:rPr>
        <w:t>Total material costs</w:t>
      </w:r>
      <w:r>
        <w:rPr>
          <w:sz w:val="22"/>
          <w:szCs w:val="22"/>
        </w:rPr>
        <w:t xml:space="preserve"> for the department are allocated equally to the equivalent finished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units for material.  Materials are usually added at the beginning of the production process,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  <w:t xml:space="preserve">                        but occasionally may be added at various points in the production process.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b.  </w:t>
      </w:r>
      <w:r>
        <w:rPr>
          <w:sz w:val="22"/>
          <w:szCs w:val="22"/>
          <w:u w:val="single"/>
        </w:rPr>
        <w:t>Conversion costs</w:t>
      </w:r>
      <w:r>
        <w:rPr>
          <w:sz w:val="22"/>
          <w:szCs w:val="22"/>
        </w:rPr>
        <w:t xml:space="preserve"> (labor and overhead) are allocated equally to the equivalent finished units for  </w:t>
      </w:r>
      <w:r>
        <w:rPr>
          <w:sz w:val="22"/>
          <w:szCs w:val="22"/>
        </w:rPr>
        <w:br/>
        <w:t xml:space="preserve">           conversion.  Labor and overhead are usually added uniformly throughout the production process.  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c.  </w:t>
      </w:r>
      <w:r>
        <w:rPr>
          <w:sz w:val="22"/>
          <w:szCs w:val="22"/>
          <w:u w:val="single"/>
        </w:rPr>
        <w:t>Equivalent Units</w:t>
      </w:r>
      <w:r>
        <w:rPr>
          <w:sz w:val="22"/>
          <w:szCs w:val="22"/>
        </w:rPr>
        <w:t xml:space="preserve"> - Products being manufactured: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(1)  Have received part, or all, of their material.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(2)  Have had some labor and overhead applied.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(3)  Are not completed.</w:t>
      </w:r>
    </w:p>
    <w:p w:rsidR="008F5D35" w:rsidRDefault="008F5D35">
      <w:pPr>
        <w:rPr>
          <w:sz w:val="22"/>
          <w:szCs w:val="22"/>
        </w:rPr>
      </w:pP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d.  </w:t>
      </w:r>
      <w:r>
        <w:rPr>
          <w:sz w:val="22"/>
          <w:szCs w:val="22"/>
          <w:u w:val="single"/>
        </w:rPr>
        <w:t>Costs per Equivalent Unit</w:t>
      </w:r>
      <w:r>
        <w:rPr>
          <w:sz w:val="22"/>
          <w:szCs w:val="22"/>
        </w:rPr>
        <w:t xml:space="preserve"> are determined for:   (Page 641)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(1)  Materials</w:t>
      </w:r>
    </w:p>
    <w:p w:rsidR="008F5D35" w:rsidRDefault="008F5D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(2)  Conversion (Labor and Overhead)  (Equivalent units are identical for both)</w:t>
      </w:r>
    </w:p>
    <w:p w:rsidR="008F5D35" w:rsidRDefault="008F5D35">
      <w:pPr>
        <w:rPr>
          <w:sz w:val="22"/>
          <w:szCs w:val="22"/>
        </w:rPr>
        <w:sectPr w:rsidR="008F5D35">
          <w:footerReference w:type="default" r:id="rId14"/>
          <w:type w:val="continuous"/>
          <w:pgSz w:w="12240" w:h="15840"/>
          <w:pgMar w:top="1296" w:right="1008" w:bottom="1296" w:left="1152" w:header="1440" w:footer="1440" w:gutter="0"/>
          <w:cols w:space="720"/>
        </w:sectPr>
      </w:pPr>
    </w:p>
    <w:p w:rsidR="008F5D35" w:rsidRDefault="008F5D35">
      <w:pPr>
        <w:tabs>
          <w:tab w:val="left" w:pos="-17"/>
        </w:tabs>
        <w:rPr>
          <w:sz w:val="22"/>
          <w:szCs w:val="22"/>
        </w:rPr>
      </w:pPr>
    </w:p>
    <w:p w:rsidR="008F5D35" w:rsidRDefault="008F5D35">
      <w:pPr>
        <w:tabs>
          <w:tab w:val="left" w:pos="-17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8F5D35" w:rsidRDefault="008F5D35">
      <w:pPr>
        <w:tabs>
          <w:tab w:val="left" w:pos="-17"/>
        </w:tabs>
        <w:rPr>
          <w:sz w:val="22"/>
          <w:szCs w:val="22"/>
        </w:rPr>
        <w:sectPr w:rsidR="008F5D35">
          <w:footerReference w:type="default" r:id="rId15"/>
          <w:type w:val="continuous"/>
          <w:pgSz w:w="12240" w:h="15840"/>
          <w:pgMar w:top="1296" w:right="1005" w:bottom="1296" w:left="1170" w:header="1440" w:footer="1440" w:gutter="0"/>
          <w:cols w:space="720"/>
        </w:sectPr>
      </w:pPr>
    </w:p>
    <w:p w:rsidR="008F5D35" w:rsidRDefault="008F5D35">
      <w:pPr>
        <w:tabs>
          <w:tab w:val="left" w:pos="-17"/>
        </w:tabs>
        <w:rPr>
          <w:rFonts w:ascii="Courier New" w:hAnsi="Courier New" w:cs="Courier New"/>
          <w:sz w:val="22"/>
          <w:szCs w:val="22"/>
        </w:rPr>
      </w:pPr>
    </w:p>
    <w:p w:rsidR="008F5D35" w:rsidRDefault="008F5D35">
      <w:pPr>
        <w:tabs>
          <w:tab w:val="left" w:pos="-17"/>
        </w:tabs>
        <w:rPr>
          <w:rFonts w:ascii="Courier New" w:hAnsi="Courier New" w:cs="Courier New"/>
          <w:sz w:val="22"/>
          <w:szCs w:val="22"/>
        </w:rPr>
      </w:pPr>
    </w:p>
    <w:p w:rsidR="008F5D35" w:rsidRDefault="008F5D35">
      <w:pPr>
        <w:tabs>
          <w:tab w:val="left" w:pos="-17"/>
        </w:tabs>
        <w:rPr>
          <w:rFonts w:ascii="Courier New" w:hAnsi="Courier New" w:cs="Courier New"/>
          <w:sz w:val="22"/>
          <w:szCs w:val="22"/>
        </w:rPr>
      </w:pPr>
    </w:p>
    <w:p w:rsidR="008F5D35" w:rsidRDefault="008F5D35">
      <w:pPr>
        <w:tabs>
          <w:tab w:val="left" w:pos="-17"/>
        </w:tabs>
        <w:rPr>
          <w:rFonts w:ascii="Courier New" w:hAnsi="Courier New" w:cs="Courier New"/>
          <w:sz w:val="22"/>
          <w:szCs w:val="22"/>
        </w:rPr>
      </w:pPr>
    </w:p>
    <w:p w:rsidR="008F5D35" w:rsidRDefault="008F5D35">
      <w:pPr>
        <w:tabs>
          <w:tab w:val="left" w:pos="-17"/>
        </w:tabs>
        <w:rPr>
          <w:rFonts w:ascii="Courier New" w:hAnsi="Courier New" w:cs="Courier New"/>
          <w:sz w:val="22"/>
          <w:szCs w:val="22"/>
        </w:rPr>
      </w:pPr>
    </w:p>
    <w:p w:rsidR="008F5D35" w:rsidRDefault="008F5D35">
      <w:pPr>
        <w:tabs>
          <w:tab w:val="left" w:pos="-17"/>
        </w:tabs>
        <w:rPr>
          <w:rFonts w:ascii="Courier New" w:hAnsi="Courier New" w:cs="Courier New"/>
          <w:sz w:val="22"/>
          <w:szCs w:val="22"/>
        </w:rPr>
      </w:pPr>
    </w:p>
    <w:p w:rsidR="008F5D35" w:rsidRDefault="008F5D35">
      <w:pPr>
        <w:tabs>
          <w:tab w:val="left" w:pos="-17"/>
        </w:tabs>
        <w:rPr>
          <w:rFonts w:ascii="Courier New" w:hAnsi="Courier New" w:cs="Courier New"/>
          <w:sz w:val="22"/>
          <w:szCs w:val="22"/>
        </w:rPr>
      </w:pPr>
    </w:p>
    <w:p w:rsidR="008F5D35" w:rsidRDefault="008F5D35">
      <w:pPr>
        <w:tabs>
          <w:tab w:val="left" w:pos="-17"/>
        </w:tabs>
        <w:rPr>
          <w:rFonts w:ascii="Courier New" w:hAnsi="Courier New" w:cs="Courier New"/>
          <w:sz w:val="22"/>
          <w:szCs w:val="22"/>
        </w:rPr>
      </w:pPr>
    </w:p>
    <w:p w:rsidR="008F5D35" w:rsidRDefault="008F5D35">
      <w:pPr>
        <w:tabs>
          <w:tab w:val="left" w:pos="-17"/>
        </w:tabs>
        <w:rPr>
          <w:rFonts w:ascii="Courier New" w:hAnsi="Courier New" w:cs="Courier New"/>
          <w:sz w:val="22"/>
          <w:szCs w:val="22"/>
        </w:rPr>
      </w:pPr>
    </w:p>
    <w:p w:rsidR="008F5D35" w:rsidRDefault="008F5D35">
      <w:pPr>
        <w:tabs>
          <w:tab w:val="left" w:pos="-17"/>
        </w:tabs>
        <w:rPr>
          <w:rFonts w:ascii="Courier New" w:hAnsi="Courier New" w:cs="Courier New"/>
          <w:sz w:val="22"/>
          <w:szCs w:val="22"/>
        </w:rPr>
      </w:pPr>
    </w:p>
    <w:p w:rsidR="008F5D35" w:rsidRDefault="008F5D35">
      <w:pPr>
        <w:tabs>
          <w:tab w:val="left" w:pos="-17"/>
        </w:tabs>
        <w:rPr>
          <w:sz w:val="22"/>
          <w:szCs w:val="22"/>
        </w:rPr>
      </w:pPr>
    </w:p>
    <w:p w:rsidR="008F5D35" w:rsidRDefault="008F5D35">
      <w:pPr>
        <w:tabs>
          <w:tab w:val="left" w:pos="-17"/>
        </w:tabs>
        <w:rPr>
          <w:sz w:val="22"/>
          <w:szCs w:val="22"/>
        </w:rPr>
      </w:pPr>
    </w:p>
    <w:p w:rsidR="008F5D35" w:rsidRDefault="008F5D35" w:rsidP="001F539E">
      <w:pPr>
        <w:tabs>
          <w:tab w:val="center" w:pos="5032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EXAM NO. 1   REVIEW PROBLEM, ACCT-2302</w:t>
      </w:r>
    </w:p>
    <w:p w:rsidR="008F5D35" w:rsidRDefault="008F5D35" w:rsidP="001F539E">
      <w:pPr>
        <w:tabs>
          <w:tab w:val="left" w:pos="-17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(Equivalent Units)</w:t>
      </w:r>
    </w:p>
    <w:p w:rsidR="008F5D35" w:rsidRDefault="008F5D35">
      <w:pPr>
        <w:tabs>
          <w:tab w:val="left" w:pos="-17"/>
        </w:tabs>
        <w:rPr>
          <w:sz w:val="22"/>
          <w:szCs w:val="22"/>
        </w:rPr>
      </w:pPr>
    </w:p>
    <w:p w:rsidR="008F5D35" w:rsidRDefault="008F5D35">
      <w:pPr>
        <w:tabs>
          <w:tab w:val="left" w:pos="-17"/>
        </w:tabs>
        <w:rPr>
          <w:sz w:val="22"/>
          <w:szCs w:val="22"/>
        </w:rPr>
      </w:pPr>
      <w:r>
        <w:rPr>
          <w:sz w:val="22"/>
          <w:szCs w:val="22"/>
        </w:rPr>
        <w:t xml:space="preserve">A.  </w:t>
      </w:r>
      <w:r>
        <w:rPr>
          <w:sz w:val="22"/>
          <w:szCs w:val="22"/>
          <w:u w:val="single"/>
        </w:rPr>
        <w:t>Data</w:t>
      </w:r>
      <w:r>
        <w:rPr>
          <w:sz w:val="22"/>
          <w:szCs w:val="22"/>
        </w:rPr>
        <w:t xml:space="preserve"> - During the accounting period:</w:t>
      </w:r>
    </w:p>
    <w:p w:rsidR="008F5D35" w:rsidRDefault="008F5D35">
      <w:pPr>
        <w:tabs>
          <w:tab w:val="left" w:pos="-17"/>
        </w:tabs>
        <w:rPr>
          <w:sz w:val="22"/>
          <w:szCs w:val="22"/>
        </w:rPr>
      </w:pPr>
    </w:p>
    <w:p w:rsidR="008F5D35" w:rsidRDefault="008F5D35">
      <w:pPr>
        <w:tabs>
          <w:tab w:val="left" w:pos="-17"/>
        </w:tabs>
        <w:rPr>
          <w:sz w:val="22"/>
          <w:szCs w:val="22"/>
        </w:rPr>
      </w:pPr>
      <w:r>
        <w:rPr>
          <w:sz w:val="22"/>
          <w:szCs w:val="22"/>
        </w:rPr>
        <w:tab/>
        <w:t>1.  8,000 units were (25%) complete when the period began.</w:t>
      </w:r>
    </w:p>
    <w:p w:rsidR="008F5D35" w:rsidRDefault="008F5D35">
      <w:pPr>
        <w:tabs>
          <w:tab w:val="left" w:pos="-17"/>
        </w:tabs>
        <w:rPr>
          <w:sz w:val="22"/>
          <w:szCs w:val="22"/>
        </w:rPr>
      </w:pPr>
      <w:r>
        <w:rPr>
          <w:sz w:val="22"/>
          <w:szCs w:val="22"/>
        </w:rPr>
        <w:tab/>
        <w:t>2.  25,000 units were started into production during the period.</w:t>
      </w:r>
    </w:p>
    <w:p w:rsidR="008F5D35" w:rsidRDefault="008F5D35">
      <w:pPr>
        <w:tabs>
          <w:tab w:val="left" w:pos="-17"/>
        </w:tabs>
        <w:rPr>
          <w:sz w:val="22"/>
          <w:szCs w:val="22"/>
        </w:rPr>
      </w:pPr>
      <w:r>
        <w:rPr>
          <w:sz w:val="22"/>
          <w:szCs w:val="22"/>
        </w:rPr>
        <w:tab/>
        <w:t>3.  The department finished and transferred -- 27,000 units to Finished Goods.</w:t>
      </w:r>
    </w:p>
    <w:p w:rsidR="008F5D35" w:rsidRDefault="008F5D35">
      <w:pPr>
        <w:tabs>
          <w:tab w:val="left" w:pos="-17"/>
        </w:tabs>
        <w:rPr>
          <w:sz w:val="22"/>
          <w:szCs w:val="22"/>
        </w:rPr>
      </w:pPr>
      <w:r>
        <w:rPr>
          <w:sz w:val="22"/>
          <w:szCs w:val="22"/>
        </w:rPr>
        <w:tab/>
        <w:t>4.  6,000 units (60% complete) were on hand at the end of the period.</w:t>
      </w:r>
    </w:p>
    <w:p w:rsidR="008F5D35" w:rsidRDefault="008F5D35">
      <w:pPr>
        <w:tabs>
          <w:tab w:val="left" w:pos="-17"/>
        </w:tabs>
        <w:rPr>
          <w:sz w:val="22"/>
          <w:szCs w:val="22"/>
        </w:rPr>
      </w:pPr>
    </w:p>
    <w:p w:rsidR="008F5D35" w:rsidRDefault="008F5D35">
      <w:pPr>
        <w:tabs>
          <w:tab w:val="left" w:pos="-17"/>
        </w:tabs>
        <w:rPr>
          <w:sz w:val="22"/>
          <w:szCs w:val="22"/>
        </w:rPr>
      </w:pPr>
    </w:p>
    <w:p w:rsidR="008F5D35" w:rsidRDefault="008F5D35">
      <w:pPr>
        <w:tabs>
          <w:tab w:val="left" w:pos="-17"/>
        </w:tabs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z w:val="22"/>
          <w:szCs w:val="22"/>
          <w:u w:val="single"/>
        </w:rPr>
        <w:t>Compute Equivalent Units for Material</w:t>
      </w:r>
      <w:r>
        <w:rPr>
          <w:sz w:val="22"/>
          <w:szCs w:val="22"/>
        </w:rPr>
        <w:t xml:space="preserve"> - (Assuming that all material is added at the time work is first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begun on a unit)</w:t>
      </w:r>
    </w:p>
    <w:p w:rsidR="008F5D35" w:rsidRDefault="008F5D35">
      <w:pPr>
        <w:tabs>
          <w:tab w:val="left" w:pos="-17"/>
        </w:tabs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8F5D35" w:rsidRDefault="008F5D35">
      <w:pPr>
        <w:tabs>
          <w:tab w:val="left" w:pos="-1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Physical                    Factor  </w:t>
      </w:r>
      <w:r>
        <w:rPr>
          <w:sz w:val="22"/>
          <w:szCs w:val="22"/>
        </w:rPr>
        <w:tab/>
        <w:t xml:space="preserve">      Equivalent</w:t>
      </w:r>
    </w:p>
    <w:p w:rsidR="008F5D35" w:rsidRDefault="008F5D35">
      <w:pPr>
        <w:tabs>
          <w:tab w:val="left" w:pos="-1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Units    </w:t>
      </w:r>
      <w:r>
        <w:rPr>
          <w:sz w:val="22"/>
          <w:szCs w:val="22"/>
        </w:rPr>
        <w:tab/>
        <w:t xml:space="preserve">            Added During               Units</w:t>
      </w:r>
    </w:p>
    <w:p w:rsidR="008F5D35" w:rsidRDefault="008F5D35">
      <w:pPr>
        <w:tabs>
          <w:tab w:val="left" w:pos="-1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  <w:u w:val="single"/>
        </w:rPr>
        <w:t xml:space="preserve"> Involved</w:t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  <w:u w:val="single"/>
        </w:rPr>
        <w:t xml:space="preserve">   the Period   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  <w:u w:val="single"/>
        </w:rPr>
        <w:t>Completed</w:t>
      </w:r>
      <w:r>
        <w:rPr>
          <w:sz w:val="22"/>
          <w:szCs w:val="22"/>
        </w:rPr>
        <w:t xml:space="preserve"> </w:t>
      </w:r>
    </w:p>
    <w:p w:rsidR="008F5D35" w:rsidRDefault="008F5D35">
      <w:pPr>
        <w:tabs>
          <w:tab w:val="left" w:pos="-17"/>
        </w:tabs>
        <w:rPr>
          <w:sz w:val="22"/>
          <w:szCs w:val="22"/>
        </w:rPr>
      </w:pPr>
    </w:p>
    <w:p w:rsidR="008F5D35" w:rsidRDefault="008F5D35">
      <w:pPr>
        <w:tabs>
          <w:tab w:val="left" w:pos="-17"/>
        </w:tabs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Beginning WIP Inventory...................</w:t>
      </w:r>
      <w:r>
        <w:rPr>
          <w:sz w:val="22"/>
          <w:szCs w:val="22"/>
          <w:u w:val="single"/>
        </w:rPr>
        <w:t xml:space="preserve">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u w:val="single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  <w:u w:val="single"/>
        </w:rPr>
        <w:t xml:space="preserve">                    .</w:t>
      </w:r>
    </w:p>
    <w:p w:rsidR="008F5D35" w:rsidRDefault="008F5D35">
      <w:pPr>
        <w:tabs>
          <w:tab w:val="left" w:pos="-1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8F5D35" w:rsidRDefault="008F5D35">
      <w:pPr>
        <w:tabs>
          <w:tab w:val="left" w:pos="-17"/>
        </w:tabs>
        <w:rPr>
          <w:sz w:val="22"/>
          <w:szCs w:val="22"/>
        </w:rPr>
      </w:pPr>
      <w:r>
        <w:rPr>
          <w:sz w:val="22"/>
          <w:szCs w:val="22"/>
        </w:rPr>
        <w:t xml:space="preserve"> Units Started &amp; Finished....................</w:t>
      </w:r>
      <w:r>
        <w:rPr>
          <w:sz w:val="22"/>
          <w:szCs w:val="22"/>
          <w:u w:val="single"/>
        </w:rPr>
        <w:t xml:space="preserve">                   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  <w:u w:val="single"/>
        </w:rPr>
        <w:t xml:space="preserve">                      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  <w:u w:val="single"/>
        </w:rPr>
        <w:t xml:space="preserve">                      .</w:t>
      </w:r>
    </w:p>
    <w:p w:rsidR="008F5D35" w:rsidRDefault="008F5D35">
      <w:pPr>
        <w:tabs>
          <w:tab w:val="left" w:pos="-17"/>
        </w:tabs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8F5D35" w:rsidRDefault="008F5D35">
      <w:pPr>
        <w:tabs>
          <w:tab w:val="left" w:pos="-17"/>
        </w:tabs>
        <w:rPr>
          <w:sz w:val="22"/>
          <w:szCs w:val="22"/>
        </w:rPr>
      </w:pPr>
      <w:r>
        <w:rPr>
          <w:sz w:val="22"/>
          <w:szCs w:val="22"/>
        </w:rPr>
        <w:t xml:space="preserve"> Ending WIP Inventory........................</w:t>
      </w:r>
      <w:r>
        <w:rPr>
          <w:sz w:val="22"/>
          <w:szCs w:val="22"/>
          <w:u w:val="single"/>
        </w:rPr>
        <w:t xml:space="preserve">                   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  <w:u w:val="single"/>
        </w:rPr>
        <w:t xml:space="preserve">                      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  <w:u w:val="single"/>
        </w:rPr>
        <w:t xml:space="preserve">                      .</w:t>
      </w:r>
    </w:p>
    <w:p w:rsidR="008F5D35" w:rsidRDefault="008F5D35">
      <w:pPr>
        <w:tabs>
          <w:tab w:val="left" w:pos="-17"/>
        </w:tabs>
        <w:rPr>
          <w:sz w:val="22"/>
          <w:szCs w:val="22"/>
        </w:rPr>
      </w:pPr>
    </w:p>
    <w:p w:rsidR="008F5D35" w:rsidRDefault="008F5D35">
      <w:pPr>
        <w:tabs>
          <w:tab w:val="left" w:pos="-17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Equivalent Finished Units for Material................................................ </w:t>
      </w:r>
      <w:r>
        <w:rPr>
          <w:sz w:val="22"/>
          <w:szCs w:val="22"/>
          <w:u w:val="double"/>
        </w:rPr>
        <w:t xml:space="preserve">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F5D35" w:rsidRDefault="008F5D35">
      <w:pPr>
        <w:tabs>
          <w:tab w:val="left" w:pos="-17"/>
        </w:tabs>
        <w:rPr>
          <w:sz w:val="22"/>
          <w:szCs w:val="22"/>
        </w:rPr>
      </w:pPr>
    </w:p>
    <w:p w:rsidR="008F5D35" w:rsidRDefault="008F5D35">
      <w:pPr>
        <w:tabs>
          <w:tab w:val="left" w:pos="-17"/>
        </w:tabs>
        <w:rPr>
          <w:sz w:val="22"/>
          <w:szCs w:val="22"/>
        </w:rPr>
      </w:pPr>
    </w:p>
    <w:p w:rsidR="008F5D35" w:rsidRDefault="008F5D35">
      <w:pPr>
        <w:tabs>
          <w:tab w:val="left" w:pos="-17"/>
        </w:tabs>
        <w:rPr>
          <w:sz w:val="22"/>
          <w:szCs w:val="22"/>
        </w:rPr>
      </w:pPr>
    </w:p>
    <w:p w:rsidR="008F5D35" w:rsidRDefault="008F5D35">
      <w:pPr>
        <w:tabs>
          <w:tab w:val="left" w:pos="-17"/>
        </w:tabs>
        <w:rPr>
          <w:sz w:val="22"/>
          <w:szCs w:val="22"/>
        </w:rPr>
      </w:pPr>
      <w:r>
        <w:rPr>
          <w:sz w:val="22"/>
          <w:szCs w:val="22"/>
        </w:rPr>
        <w:t xml:space="preserve">C.  </w:t>
      </w:r>
      <w:r>
        <w:rPr>
          <w:sz w:val="22"/>
          <w:szCs w:val="22"/>
          <w:u w:val="single"/>
        </w:rPr>
        <w:t>Compute Equivalent Units for Conversion (Labor/Overhead)</w:t>
      </w:r>
      <w:r>
        <w:rPr>
          <w:sz w:val="22"/>
          <w:szCs w:val="22"/>
        </w:rPr>
        <w:t xml:space="preserve"> - (Added evenly throughout the process)</w:t>
      </w:r>
    </w:p>
    <w:p w:rsidR="008F5D35" w:rsidRDefault="008F5D35">
      <w:pPr>
        <w:tabs>
          <w:tab w:val="left" w:pos="-17"/>
        </w:tabs>
        <w:rPr>
          <w:sz w:val="22"/>
          <w:szCs w:val="22"/>
        </w:rPr>
      </w:pPr>
    </w:p>
    <w:p w:rsidR="008F5D35" w:rsidRDefault="008F5D35">
      <w:pPr>
        <w:tabs>
          <w:tab w:val="left" w:pos="-1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Physical                    Factor  </w:t>
      </w:r>
      <w:r>
        <w:rPr>
          <w:sz w:val="22"/>
          <w:szCs w:val="22"/>
        </w:rPr>
        <w:tab/>
        <w:t xml:space="preserve">        Equivalent</w:t>
      </w:r>
    </w:p>
    <w:p w:rsidR="008F5D35" w:rsidRDefault="008F5D35">
      <w:pPr>
        <w:tabs>
          <w:tab w:val="left" w:pos="-1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Units    </w:t>
      </w:r>
      <w:r>
        <w:rPr>
          <w:sz w:val="22"/>
          <w:szCs w:val="22"/>
        </w:rPr>
        <w:tab/>
        <w:t xml:space="preserve">            Added During                 Units</w:t>
      </w:r>
    </w:p>
    <w:p w:rsidR="008F5D35" w:rsidRDefault="008F5D35">
      <w:pPr>
        <w:tabs>
          <w:tab w:val="left" w:pos="-1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  <w:u w:val="single"/>
        </w:rPr>
        <w:t xml:space="preserve"> Involved</w:t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  <w:u w:val="single"/>
        </w:rPr>
        <w:t xml:space="preserve">   the Period    </w:t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  <w:u w:val="single"/>
        </w:rPr>
        <w:t>Completed</w:t>
      </w:r>
      <w:r>
        <w:rPr>
          <w:sz w:val="22"/>
          <w:szCs w:val="22"/>
        </w:rPr>
        <w:t xml:space="preserve"> </w:t>
      </w:r>
    </w:p>
    <w:p w:rsidR="008F5D35" w:rsidRDefault="008F5D35">
      <w:pPr>
        <w:tabs>
          <w:tab w:val="left" w:pos="-17"/>
        </w:tabs>
        <w:rPr>
          <w:sz w:val="22"/>
          <w:szCs w:val="22"/>
        </w:rPr>
      </w:pPr>
    </w:p>
    <w:p w:rsidR="008F5D35" w:rsidRDefault="008F5D35">
      <w:pPr>
        <w:tabs>
          <w:tab w:val="left" w:pos="-17"/>
        </w:tabs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Beginning WIP Inventory (          ).....</w:t>
      </w:r>
      <w:r>
        <w:rPr>
          <w:sz w:val="22"/>
          <w:szCs w:val="22"/>
          <w:u w:val="single"/>
        </w:rPr>
        <w:t xml:space="preserve">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u w:val="single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  <w:u w:val="single"/>
        </w:rPr>
        <w:t xml:space="preserve">                    .</w:t>
      </w:r>
    </w:p>
    <w:p w:rsidR="008F5D35" w:rsidRDefault="008F5D35">
      <w:pPr>
        <w:tabs>
          <w:tab w:val="left" w:pos="-1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8F5D35" w:rsidRDefault="008F5D35">
      <w:pPr>
        <w:tabs>
          <w:tab w:val="left" w:pos="-17"/>
        </w:tabs>
        <w:rPr>
          <w:sz w:val="22"/>
          <w:szCs w:val="22"/>
        </w:rPr>
      </w:pPr>
      <w:r>
        <w:rPr>
          <w:sz w:val="22"/>
          <w:szCs w:val="22"/>
        </w:rPr>
        <w:t xml:space="preserve"> Units Started &amp; Finished....................</w:t>
      </w:r>
      <w:r>
        <w:rPr>
          <w:sz w:val="22"/>
          <w:szCs w:val="22"/>
          <w:u w:val="single"/>
        </w:rPr>
        <w:t xml:space="preserve">                   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  <w:u w:val="single"/>
        </w:rPr>
        <w:t xml:space="preserve">                      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  <w:u w:val="single"/>
        </w:rPr>
        <w:t xml:space="preserve">                      .</w:t>
      </w:r>
    </w:p>
    <w:p w:rsidR="008F5D35" w:rsidRDefault="008F5D35">
      <w:pPr>
        <w:tabs>
          <w:tab w:val="left" w:pos="-17"/>
        </w:tabs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8F5D35" w:rsidRDefault="008F5D35">
      <w:pPr>
        <w:tabs>
          <w:tab w:val="left" w:pos="-17"/>
        </w:tabs>
        <w:rPr>
          <w:sz w:val="22"/>
          <w:szCs w:val="22"/>
        </w:rPr>
      </w:pPr>
      <w:r>
        <w:rPr>
          <w:sz w:val="22"/>
          <w:szCs w:val="22"/>
        </w:rPr>
        <w:t xml:space="preserve"> Ending WIP Inventory(           )..........</w:t>
      </w:r>
      <w:r>
        <w:rPr>
          <w:sz w:val="22"/>
          <w:szCs w:val="22"/>
          <w:u w:val="single"/>
        </w:rPr>
        <w:t xml:space="preserve">                   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  <w:u w:val="single"/>
        </w:rPr>
        <w:t xml:space="preserve">                      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  <w:u w:val="single"/>
        </w:rPr>
        <w:t xml:space="preserve">                      .</w:t>
      </w:r>
    </w:p>
    <w:p w:rsidR="008F5D35" w:rsidRDefault="008F5D35">
      <w:pPr>
        <w:tabs>
          <w:tab w:val="left" w:pos="-17"/>
        </w:tabs>
        <w:rPr>
          <w:sz w:val="22"/>
          <w:szCs w:val="22"/>
        </w:rPr>
      </w:pPr>
    </w:p>
    <w:p w:rsidR="008F5D35" w:rsidRDefault="008F5D35">
      <w:pPr>
        <w:tabs>
          <w:tab w:val="left" w:pos="-17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Equivalent Finished Units for Conversion........................................... </w:t>
      </w:r>
      <w:r>
        <w:rPr>
          <w:sz w:val="22"/>
          <w:szCs w:val="22"/>
          <w:u w:val="double"/>
        </w:rPr>
        <w:t xml:space="preserve">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F5D35" w:rsidRDefault="008F5D35">
      <w:pPr>
        <w:tabs>
          <w:tab w:val="left" w:pos="-17"/>
        </w:tabs>
        <w:rPr>
          <w:sz w:val="22"/>
          <w:szCs w:val="22"/>
        </w:rPr>
      </w:pPr>
    </w:p>
    <w:p w:rsidR="008F5D35" w:rsidRDefault="008F5D35">
      <w:pPr>
        <w:tabs>
          <w:tab w:val="left" w:pos="-17"/>
        </w:tabs>
        <w:rPr>
          <w:sz w:val="22"/>
          <w:szCs w:val="22"/>
        </w:rPr>
      </w:pPr>
    </w:p>
    <w:sectPr w:rsidR="008F5D35" w:rsidSect="008F5D35">
      <w:footerReference w:type="default" r:id="rId16"/>
      <w:type w:val="continuous"/>
      <w:pgSz w:w="12240" w:h="15840"/>
      <w:pgMar w:top="1296" w:right="1005" w:bottom="1296" w:left="117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D35" w:rsidRDefault="008F5D35">
      <w:r>
        <w:separator/>
      </w:r>
    </w:p>
  </w:endnote>
  <w:endnote w:type="continuationSeparator" w:id="0">
    <w:p w:rsidR="008F5D35" w:rsidRDefault="008F5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35" w:rsidRDefault="008F5D35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8F5D35" w:rsidRDefault="008F5D35">
    <w:pPr>
      <w:rPr>
        <w:sz w:val="24"/>
        <w:szCs w:val="24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35" w:rsidRDefault="008F5D35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end"/>
    </w:r>
  </w:p>
  <w:p w:rsidR="008F5D35" w:rsidRDefault="008F5D35">
    <w:pPr>
      <w:rPr>
        <w:sz w:val="24"/>
        <w:szCs w:val="24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35" w:rsidRDefault="008F5D35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6</w:t>
    </w:r>
    <w:r>
      <w:rPr>
        <w:sz w:val="24"/>
        <w:szCs w:val="24"/>
      </w:rPr>
      <w:fldChar w:fldCharType="end"/>
    </w:r>
  </w:p>
  <w:p w:rsidR="008F5D35" w:rsidRDefault="008F5D35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35" w:rsidRDefault="008F5D35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8F5D35" w:rsidRDefault="008F5D35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35" w:rsidRDefault="008F5D35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end"/>
    </w:r>
  </w:p>
  <w:p w:rsidR="008F5D35" w:rsidRDefault="008F5D35">
    <w:pPr>
      <w:rPr>
        <w:sz w:val="24"/>
        <w:szCs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35" w:rsidRDefault="008F5D35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  <w:p w:rsidR="008F5D35" w:rsidRDefault="008F5D35">
    <w:pPr>
      <w:rPr>
        <w:sz w:val="24"/>
        <w:szCs w:val="2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35" w:rsidRDefault="008F5D35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  <w:p w:rsidR="008F5D35" w:rsidRDefault="008F5D35">
    <w:pPr>
      <w:rPr>
        <w:sz w:val="24"/>
        <w:szCs w:val="2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35" w:rsidRDefault="008F5D35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end"/>
    </w:r>
  </w:p>
  <w:p w:rsidR="008F5D35" w:rsidRDefault="008F5D35">
    <w:pPr>
      <w:rPr>
        <w:sz w:val="24"/>
        <w:szCs w:val="2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35" w:rsidRDefault="008F5D35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  <w:p w:rsidR="008F5D35" w:rsidRDefault="008F5D35">
    <w:pPr>
      <w:rPr>
        <w:sz w:val="24"/>
        <w:szCs w:val="24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35" w:rsidRDefault="008F5D35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  <w:p w:rsidR="008F5D35" w:rsidRDefault="008F5D35">
    <w:pPr>
      <w:rPr>
        <w:sz w:val="24"/>
        <w:szCs w:val="24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35" w:rsidRDefault="008F5D35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end"/>
    </w:r>
  </w:p>
  <w:p w:rsidR="008F5D35" w:rsidRDefault="008F5D35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D35" w:rsidRDefault="008F5D35">
      <w:r>
        <w:separator/>
      </w:r>
    </w:p>
  </w:footnote>
  <w:footnote w:type="continuationSeparator" w:id="0">
    <w:p w:rsidR="008F5D35" w:rsidRDefault="008F5D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ubFontBySize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39E"/>
    <w:rsid w:val="001F539E"/>
    <w:rsid w:val="008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Format1">
    <w:name w:val="QuickFormat1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1827</Words>
  <Characters>10414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REVIEW FOR EXAM NO</dc:title>
  <dc:subject/>
  <dc:creator>Fred L. Blake</dc:creator>
  <cp:keywords/>
  <dc:description/>
  <cp:lastModifiedBy>Fred L. Blake</cp:lastModifiedBy>
  <cp:revision>2</cp:revision>
  <dcterms:created xsi:type="dcterms:W3CDTF">2021-11-30T02:47:00Z</dcterms:created>
  <dcterms:modified xsi:type="dcterms:W3CDTF">2021-11-30T02:47:00Z</dcterms:modified>
</cp:coreProperties>
</file>